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E53349">
        <w:rPr>
          <w:rFonts w:eastAsia="Calibri"/>
          <w:sz w:val="24"/>
        </w:rPr>
        <w:t>7</w:t>
      </w:r>
      <w:r w:rsidR="007F34CA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7F34CA" w:rsidRPr="00CF242C" w:rsidRDefault="007F34CA" w:rsidP="007F34CA">
      <w:pPr>
        <w:tabs>
          <w:tab w:val="left" w:pos="993"/>
        </w:tabs>
        <w:ind w:right="-16"/>
        <w:jc w:val="center"/>
        <w:rPr>
          <w:b/>
          <w:sz w:val="26"/>
          <w:szCs w:val="26"/>
          <w:lang w:eastAsia="en-US"/>
        </w:rPr>
      </w:pPr>
      <w:r w:rsidRPr="00CF242C">
        <w:rPr>
          <w:b/>
          <w:sz w:val="26"/>
          <w:szCs w:val="26"/>
          <w:lang w:eastAsia="en-US"/>
        </w:rPr>
        <w:t>ОКПД2 42.22.22.120. Выполнение проектно-изыскательских, 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инвестиционного проекта (L_25-ПЭС-1374) в части исполнения обязательств по технологическому присоединению к электрическим сетям заявителя АО «КРДВ»</w:t>
      </w:r>
    </w:p>
    <w:p w:rsidR="007F34CA" w:rsidRPr="00CF242C" w:rsidRDefault="007F34CA" w:rsidP="007F34CA">
      <w:pPr>
        <w:tabs>
          <w:tab w:val="left" w:pos="993"/>
        </w:tabs>
        <w:ind w:right="-16"/>
        <w:jc w:val="center"/>
        <w:rPr>
          <w:sz w:val="26"/>
          <w:szCs w:val="26"/>
          <w:lang w:eastAsia="en-US"/>
        </w:rPr>
      </w:pPr>
    </w:p>
    <w:p w:rsidR="007F34CA" w:rsidRPr="00CF242C" w:rsidRDefault="007F34CA" w:rsidP="007F34CA">
      <w:pPr>
        <w:jc w:val="center"/>
        <w:rPr>
          <w:b/>
          <w:sz w:val="26"/>
          <w:szCs w:val="26"/>
          <w:lang w:eastAsia="en-US"/>
        </w:rPr>
      </w:pPr>
      <w:r w:rsidRPr="00CF242C">
        <w:rPr>
          <w:b/>
          <w:sz w:val="26"/>
          <w:szCs w:val="26"/>
          <w:lang w:eastAsia="en-US"/>
        </w:rPr>
        <w:t xml:space="preserve">Лот № </w:t>
      </w:r>
      <w:r w:rsidR="002E652A">
        <w:rPr>
          <w:b/>
          <w:sz w:val="26"/>
          <w:szCs w:val="26"/>
          <w:lang w:eastAsia="en-US"/>
        </w:rPr>
        <w:t>10802</w:t>
      </w:r>
      <w:r w:rsidRPr="00CF242C">
        <w:rPr>
          <w:b/>
          <w:sz w:val="26"/>
          <w:szCs w:val="26"/>
          <w:lang w:eastAsia="en-US"/>
        </w:rPr>
        <w:t>-КС ПИР СМР-202</w:t>
      </w:r>
      <w:r w:rsidR="00751EE0">
        <w:rPr>
          <w:b/>
          <w:sz w:val="26"/>
          <w:szCs w:val="26"/>
          <w:lang w:eastAsia="en-US"/>
        </w:rPr>
        <w:t>4</w:t>
      </w:r>
      <w:bookmarkStart w:id="0" w:name="_GoBack"/>
      <w:bookmarkEnd w:id="0"/>
      <w:r w:rsidRPr="00CF242C">
        <w:rPr>
          <w:b/>
          <w:sz w:val="26"/>
          <w:szCs w:val="26"/>
          <w:lang w:eastAsia="en-US"/>
        </w:rPr>
        <w:t>-ДРСК-ПЭС</w:t>
      </w:r>
    </w:p>
    <w:p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360C92" w:rsidRPr="00DA11C2" w:rsidTr="005F41C1">
        <w:trPr>
          <w:trHeight w:val="711"/>
        </w:trPr>
        <w:tc>
          <w:tcPr>
            <w:tcW w:w="4111" w:type="dxa"/>
            <w:hideMark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1" w:name="_Toc110258745"/>
            <w:bookmarkStart w:id="2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60C92" w:rsidRPr="00532736" w:rsidRDefault="00360C92" w:rsidP="00360C92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532736">
              <w:rPr>
                <w:sz w:val="20"/>
                <w:szCs w:val="20"/>
              </w:rPr>
              <w:t>законодательством)</w:t>
            </w:r>
            <w:r>
              <w:rPr>
                <w:sz w:val="20"/>
                <w:szCs w:val="20"/>
              </w:rPr>
              <w:t>*</w:t>
            </w:r>
            <w:proofErr w:type="gramEnd"/>
            <w:r w:rsidRPr="00532736">
              <w:rPr>
                <w:sz w:val="20"/>
                <w:szCs w:val="20"/>
              </w:rPr>
              <w:t>;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б) выполняющих инженерные изыскания;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в) осуществляющих подготовку проектной документации.</w:t>
            </w:r>
          </w:p>
          <w:p w:rsidR="00360C92" w:rsidRPr="00532736" w:rsidRDefault="00360C92" w:rsidP="00360C92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1"/>
          <w:bookmarkEnd w:id="2"/>
          <w:p w:rsidR="00360C92" w:rsidRPr="00DA11C2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 xml:space="preserve">наличия сведений об участнике закупки, а также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>);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 -        Национальное объединение изыскателей и проектировщиков НОПРИЗ - сервис «Единый реестр членов СРО» (</w:t>
            </w:r>
            <w:hyperlink r:id="rId9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-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 xml:space="preserve">).    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инженерных изысканий,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360C92" w:rsidRPr="00DA11C2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10"/>
      <w:headerReference w:type="default" r:id="rId11"/>
      <w:headerReference w:type="first" r:id="rId12"/>
      <w:footerReference w:type="first" r:id="rId13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2E" w:rsidRDefault="007A6F2E">
      <w:r>
        <w:separator/>
      </w:r>
    </w:p>
  </w:endnote>
  <w:endnote w:type="continuationSeparator" w:id="0">
    <w:p w:rsidR="007A6F2E" w:rsidRDefault="007A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751EE0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2E" w:rsidRDefault="007A6F2E">
      <w:r>
        <w:separator/>
      </w:r>
    </w:p>
  </w:footnote>
  <w:footnote w:type="continuationSeparator" w:id="0">
    <w:p w:rsidR="007A6F2E" w:rsidRDefault="007A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F41C1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52A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56FE0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1C1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1EE0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4CA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264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194"/>
    <w:rsid w:val="00E53349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08F3B9D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opriz.ru/nreesters/elektronnyy-reest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0E81B-9206-4B43-8235-F9158421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3170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Дрёмина Яна Сергеевна</cp:lastModifiedBy>
  <cp:revision>5</cp:revision>
  <cp:lastPrinted>2006-07-26T14:04:00Z</cp:lastPrinted>
  <dcterms:created xsi:type="dcterms:W3CDTF">2023-07-13T05:00:00Z</dcterms:created>
  <dcterms:modified xsi:type="dcterms:W3CDTF">2023-12-18T23:53:00Z</dcterms:modified>
</cp:coreProperties>
</file>